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480" w:rsidRPr="00856480" w:rsidRDefault="00856480" w:rsidP="00856480">
      <w:pPr>
        <w:spacing w:before="100" w:beforeAutospacing="1" w:after="100" w:afterAutospacing="1"/>
        <w:outlineLvl w:val="0"/>
        <w:rPr>
          <w:rFonts w:ascii="Times" w:eastAsia="Times New Roman" w:hAnsi="Times" w:cs="Times New Roman"/>
          <w:b/>
          <w:bCs/>
          <w:kern w:val="36"/>
          <w:sz w:val="48"/>
          <w:szCs w:val="48"/>
        </w:rPr>
      </w:pPr>
      <w:r w:rsidRPr="00856480">
        <w:rPr>
          <w:rFonts w:ascii="Times" w:eastAsia="Times New Roman" w:hAnsi="Times" w:cs="Times New Roman"/>
          <w:b/>
          <w:bCs/>
          <w:kern w:val="36"/>
          <w:sz w:val="48"/>
          <w:szCs w:val="48"/>
        </w:rPr>
        <w:t>Wild ‘n Crazy Picasso Portraits</w:t>
      </w:r>
    </w:p>
    <w:p w:rsidR="00856480" w:rsidRPr="00856480" w:rsidRDefault="00856480" w:rsidP="00856480">
      <w:pPr>
        <w:rPr>
          <w:rFonts w:ascii="Times" w:eastAsia="Times New Roman" w:hAnsi="Times" w:cs="Times New Roman"/>
          <w:sz w:val="20"/>
          <w:szCs w:val="20"/>
        </w:rPr>
      </w:pPr>
      <w:r w:rsidRPr="00856480">
        <w:rPr>
          <w:rFonts w:ascii="Times" w:eastAsia="Times New Roman" w:hAnsi="Times" w:cs="Times New Roman"/>
          <w:sz w:val="20"/>
          <w:szCs w:val="20"/>
        </w:rPr>
        <w:t xml:space="preserve">By </w:t>
      </w:r>
      <w:hyperlink r:id="rId5" w:tooltip="Posts by Cheryl Trowbridge" w:history="1">
        <w:r w:rsidRPr="00856480">
          <w:rPr>
            <w:rFonts w:ascii="Times" w:eastAsia="Times New Roman" w:hAnsi="Times" w:cs="Times New Roman"/>
            <w:color w:val="0000FF"/>
            <w:sz w:val="20"/>
            <w:szCs w:val="20"/>
            <w:u w:val="single"/>
          </w:rPr>
          <w:t>Cheryl Trowbridge</w:t>
        </w:r>
      </w:hyperlink>
      <w:r w:rsidRPr="00856480">
        <w:rPr>
          <w:rFonts w:ascii="Times" w:eastAsia="Times New Roman" w:hAnsi="Times" w:cs="Times New Roman"/>
          <w:sz w:val="20"/>
          <w:szCs w:val="20"/>
        </w:rPr>
        <w:t xml:space="preserve"> on June 10, 2009 in Uncategorized </w:t>
      </w:r>
    </w:p>
    <w:p w:rsidR="00856480" w:rsidRPr="00856480" w:rsidRDefault="00856480" w:rsidP="00856480">
      <w:pPr>
        <w:jc w:val="center"/>
        <w:rPr>
          <w:rFonts w:ascii="Arial" w:eastAsia="Times New Roman" w:hAnsi="Arial" w:cs="Arial"/>
          <w:i/>
          <w:iCs/>
          <w:sz w:val="17"/>
          <w:szCs w:val="17"/>
        </w:rPr>
      </w:pPr>
      <w:r>
        <w:rPr>
          <w:rFonts w:ascii="Times" w:eastAsia="Times New Roman" w:hAnsi="Times" w:cs="Times New Roman"/>
          <w:noProof/>
          <w:color w:val="0000FF"/>
          <w:sz w:val="20"/>
          <w:szCs w:val="20"/>
        </w:rPr>
        <w:drawing>
          <wp:inline distT="0" distB="0" distL="0" distR="0">
            <wp:extent cx="5078095" cy="5004435"/>
            <wp:effectExtent l="0" t="0" r="1905" b="0"/>
            <wp:docPr id="1" name="BLOGGER_PHOTO_ID_5345746120284863138" descr="http://3.bp.blogspot.com/_OvkXlKyAmo0/Si_nxf8AeqI/AAAAAAAAAns/74-WkyZiujE/s400/IMG_1882_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45746120284863138" descr="http://3.bp.blogspot.com/_OvkXlKyAmo0/Si_nxf8AeqI/AAAAAAAAAns/74-WkyZiujE/s400/IMG_1882_2.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8095" cy="5004435"/>
                    </a:xfrm>
                    <a:prstGeom prst="rect">
                      <a:avLst/>
                    </a:prstGeom>
                    <a:noFill/>
                    <a:ln>
                      <a:noFill/>
                    </a:ln>
                  </pic:spPr>
                </pic:pic>
              </a:graphicData>
            </a:graphic>
          </wp:inline>
        </w:drawing>
      </w:r>
      <w:r w:rsidRPr="00856480">
        <w:rPr>
          <w:rFonts w:ascii="Arial" w:eastAsia="Times New Roman" w:hAnsi="Arial" w:cs="Arial"/>
          <w:i/>
          <w:iCs/>
          <w:sz w:val="17"/>
          <w:szCs w:val="17"/>
        </w:rPr>
        <w:t xml:space="preserve">“Picasso Portraits”, taught by Mrs. </w:t>
      </w:r>
      <w:proofErr w:type="spellStart"/>
      <w:r w:rsidRPr="00856480">
        <w:rPr>
          <w:rFonts w:ascii="Arial" w:eastAsia="Times New Roman" w:hAnsi="Arial" w:cs="Arial"/>
          <w:i/>
          <w:iCs/>
          <w:sz w:val="17"/>
          <w:szCs w:val="17"/>
        </w:rPr>
        <w:t>Mendence</w:t>
      </w:r>
      <w:proofErr w:type="spellEnd"/>
      <w:r w:rsidRPr="00856480">
        <w:rPr>
          <w:rFonts w:ascii="Arial" w:eastAsia="Times New Roman" w:hAnsi="Arial" w:cs="Arial"/>
          <w:i/>
          <w:iCs/>
          <w:sz w:val="17"/>
          <w:szCs w:val="17"/>
        </w:rPr>
        <w:t xml:space="preserve"> to her 2nd graders,</w:t>
      </w:r>
      <w:r w:rsidRPr="00856480">
        <w:rPr>
          <w:rFonts w:ascii="Arial" w:eastAsia="Times New Roman" w:hAnsi="Arial" w:cs="Arial"/>
          <w:i/>
          <w:iCs/>
          <w:sz w:val="17"/>
          <w:szCs w:val="17"/>
        </w:rPr>
        <w:br/>
        <w:t xml:space="preserve">after attending my </w:t>
      </w:r>
      <w:hyperlink r:id="rId8" w:history="1">
        <w:r w:rsidRPr="00856480">
          <w:rPr>
            <w:rFonts w:ascii="Arial" w:eastAsia="Times New Roman" w:hAnsi="Arial" w:cs="Arial"/>
            <w:i/>
            <w:iCs/>
            <w:color w:val="0000FF"/>
            <w:sz w:val="17"/>
            <w:szCs w:val="17"/>
            <w:u w:val="single"/>
          </w:rPr>
          <w:t>teacher workshop, “Teach Kids Art with Markers”</w:t>
        </w:r>
      </w:hyperlink>
    </w:p>
    <w:p w:rsidR="00856480" w:rsidRPr="00856480" w:rsidRDefault="00856480" w:rsidP="00856480">
      <w:pPr>
        <w:rPr>
          <w:rFonts w:ascii="Arial" w:eastAsia="Times New Roman" w:hAnsi="Arial" w:cs="Arial"/>
          <w:i/>
          <w:iCs/>
          <w:sz w:val="17"/>
          <w:szCs w:val="17"/>
        </w:rPr>
      </w:pPr>
      <w:r w:rsidRPr="00856480">
        <w:rPr>
          <w:rFonts w:ascii="Arial" w:eastAsia="Times New Roman" w:hAnsi="Arial" w:cs="Arial"/>
          <w:i/>
          <w:iCs/>
          <w:sz w:val="17"/>
          <w:szCs w:val="17"/>
        </w:rPr>
        <w:t>Nothing beats abstract art for getting kids to loosen up and just have fun with being creative! Not having to worry about making your picture look “realistic” really takes the pressure off, and for many, can be a totally freeing experience!</w:t>
      </w:r>
    </w:p>
    <w:p w:rsidR="00856480" w:rsidRPr="00856480" w:rsidRDefault="00856480" w:rsidP="00856480">
      <w:pPr>
        <w:spacing w:before="100" w:beforeAutospacing="1" w:after="100" w:afterAutospacing="1"/>
        <w:rPr>
          <w:rFonts w:ascii="Arial" w:hAnsi="Arial" w:cs="Arial"/>
          <w:i/>
          <w:iCs/>
          <w:sz w:val="17"/>
          <w:szCs w:val="17"/>
        </w:rPr>
      </w:pPr>
      <w:hyperlink r:id="rId9" w:history="1">
        <w:r w:rsidRPr="00856480">
          <w:rPr>
            <w:rFonts w:ascii="Arial" w:hAnsi="Arial" w:cs="Arial"/>
            <w:b/>
            <w:bCs/>
            <w:i/>
            <w:iCs/>
            <w:color w:val="0000FF"/>
            <w:sz w:val="17"/>
            <w:szCs w:val="17"/>
            <w:u w:val="single"/>
          </w:rPr>
          <w:t>Pablo Picasso</w:t>
        </w:r>
      </w:hyperlink>
      <w:r w:rsidRPr="00856480">
        <w:rPr>
          <w:rFonts w:ascii="Arial" w:hAnsi="Arial" w:cs="Arial"/>
          <w:i/>
          <w:iCs/>
          <w:sz w:val="17"/>
          <w:szCs w:val="17"/>
        </w:rPr>
        <w:t xml:space="preserve"> (1881-1973) was a prolific Spanish artist who produced over 20,000 drawings, paintings, prints and sculptures during his </w:t>
      </w:r>
      <w:proofErr w:type="gramStart"/>
      <w:r w:rsidRPr="00856480">
        <w:rPr>
          <w:rFonts w:ascii="Arial" w:hAnsi="Arial" w:cs="Arial"/>
          <w:i/>
          <w:iCs/>
          <w:sz w:val="17"/>
          <w:szCs w:val="17"/>
        </w:rPr>
        <w:t>70 year</w:t>
      </w:r>
      <w:proofErr w:type="gramEnd"/>
      <w:r w:rsidRPr="00856480">
        <w:rPr>
          <w:rFonts w:ascii="Arial" w:hAnsi="Arial" w:cs="Arial"/>
          <w:i/>
          <w:iCs/>
          <w:sz w:val="17"/>
          <w:szCs w:val="17"/>
        </w:rPr>
        <w:t xml:space="preserve"> career. As one of the most recognized figures in 20th-century art, Picasso is best known for co-founding the Cubist movement and for the wide variety of styles embodied in his work. Studying his fascinating life and very original art will help both children and adults alike to develop a greater appreciation for all styles of abstract art!</w:t>
      </w:r>
    </w:p>
    <w:p w:rsidR="00856480" w:rsidRPr="00856480" w:rsidRDefault="00856480" w:rsidP="00856480">
      <w:pPr>
        <w:spacing w:before="100" w:beforeAutospacing="1" w:after="100" w:afterAutospacing="1"/>
        <w:rPr>
          <w:rFonts w:ascii="Arial" w:hAnsi="Arial" w:cs="Arial"/>
          <w:i/>
          <w:iCs/>
          <w:sz w:val="17"/>
          <w:szCs w:val="17"/>
        </w:rPr>
      </w:pPr>
      <w:r w:rsidRPr="00856480">
        <w:rPr>
          <w:rFonts w:ascii="Arial" w:hAnsi="Arial" w:cs="Arial"/>
          <w:i/>
          <w:iCs/>
          <w:sz w:val="17"/>
          <w:szCs w:val="17"/>
        </w:rPr>
        <w:t xml:space="preserve">I adapted this lesson from a project I found on </w:t>
      </w:r>
      <w:hyperlink r:id="rId10" w:history="1">
        <w:r w:rsidRPr="00856480">
          <w:rPr>
            <w:rFonts w:ascii="Arial" w:hAnsi="Arial" w:cs="Arial"/>
            <w:b/>
            <w:bCs/>
            <w:i/>
            <w:iCs/>
            <w:color w:val="0000FF"/>
            <w:sz w:val="17"/>
            <w:szCs w:val="17"/>
            <w:u w:val="single"/>
          </w:rPr>
          <w:t>Miss Julie’s Place – Art Lessons for Kids</w:t>
        </w:r>
      </w:hyperlink>
      <w:r w:rsidRPr="00856480">
        <w:rPr>
          <w:rFonts w:ascii="Arial" w:hAnsi="Arial" w:cs="Arial"/>
          <w:i/>
          <w:iCs/>
          <w:sz w:val="17"/>
          <w:szCs w:val="17"/>
        </w:rPr>
        <w:t xml:space="preserve">. Click </w:t>
      </w:r>
      <w:hyperlink r:id="rId11" w:history="1">
        <w:r w:rsidRPr="00856480">
          <w:rPr>
            <w:rFonts w:ascii="Arial" w:hAnsi="Arial" w:cs="Arial"/>
            <w:b/>
            <w:bCs/>
            <w:i/>
            <w:iCs/>
            <w:color w:val="0000FF"/>
            <w:sz w:val="17"/>
            <w:szCs w:val="17"/>
            <w:u w:val="single"/>
          </w:rPr>
          <w:t>here</w:t>
        </w:r>
      </w:hyperlink>
      <w:r w:rsidRPr="00856480">
        <w:rPr>
          <w:rFonts w:ascii="Arial" w:hAnsi="Arial" w:cs="Arial"/>
          <w:i/>
          <w:iCs/>
          <w:sz w:val="17"/>
          <w:szCs w:val="17"/>
        </w:rPr>
        <w:t xml:space="preserve"> to read her instructions and watch a step-by-step slide show! I chose to teach my lesson a little differently, using markers, </w:t>
      </w:r>
      <w:r w:rsidRPr="00856480">
        <w:rPr>
          <w:rFonts w:ascii="Arial" w:hAnsi="Arial" w:cs="Arial"/>
          <w:i/>
          <w:iCs/>
          <w:sz w:val="17"/>
          <w:szCs w:val="17"/>
        </w:rPr>
        <w:lastRenderedPageBreak/>
        <w:t>bright colors and different types of lines for contrast – rather than focusing just on value, which I think would be a great idea for older kids. Try it both ways!</w:t>
      </w:r>
      <w:r>
        <w:rPr>
          <w:rFonts w:ascii="Arial" w:hAnsi="Arial" w:cs="Arial"/>
          <w:i/>
          <w:iCs/>
          <w:noProof/>
          <w:color w:val="0000FF"/>
          <w:sz w:val="17"/>
          <w:szCs w:val="17"/>
        </w:rPr>
        <w:drawing>
          <wp:inline distT="0" distB="0" distL="0" distR="0">
            <wp:extent cx="1853565" cy="2539365"/>
            <wp:effectExtent l="0" t="0" r="635" b="635"/>
            <wp:docPr id="2" name="BLOGGER_PHOTO_ID_5345755287771991138" descr="http://2.bp.blogspot.com/_OvkXlKyAmo0/Si_wHHfQzGI/AAAAAAAAAn0/mBiPo4oD1Sg/s200/IMG_188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45755287771991138" descr="http://2.bp.blogspot.com/_OvkXlKyAmo0/Si_wHHfQzGI/AAAAAAAAAn0/mBiPo4oD1Sg/s200/IMG_1884.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3565" cy="2539365"/>
                    </a:xfrm>
                    <a:prstGeom prst="rect">
                      <a:avLst/>
                    </a:prstGeom>
                    <a:noFill/>
                    <a:ln>
                      <a:noFill/>
                    </a:ln>
                  </pic:spPr>
                </pic:pic>
              </a:graphicData>
            </a:graphic>
          </wp:inline>
        </w:drawing>
      </w:r>
    </w:p>
    <w:p w:rsidR="00856480" w:rsidRPr="00856480" w:rsidRDefault="00856480" w:rsidP="00856480">
      <w:pPr>
        <w:spacing w:before="100" w:beforeAutospacing="1" w:after="100" w:afterAutospacing="1"/>
        <w:rPr>
          <w:rFonts w:ascii="Arial" w:hAnsi="Arial" w:cs="Arial"/>
          <w:i/>
          <w:iCs/>
          <w:sz w:val="17"/>
          <w:szCs w:val="17"/>
        </w:rPr>
      </w:pPr>
      <w:r w:rsidRPr="00856480">
        <w:rPr>
          <w:rFonts w:ascii="Arial" w:hAnsi="Arial" w:cs="Arial"/>
          <w:b/>
          <w:bCs/>
          <w:i/>
          <w:iCs/>
          <w:sz w:val="17"/>
          <w:szCs w:val="17"/>
        </w:rPr>
        <w:t>Materials:</w:t>
      </w:r>
      <w:r w:rsidRPr="00856480">
        <w:rPr>
          <w:rFonts w:ascii="Arial" w:hAnsi="Arial" w:cs="Arial"/>
          <w:i/>
          <w:iCs/>
          <w:sz w:val="17"/>
          <w:szCs w:val="17"/>
        </w:rPr>
        <w:br/>
        <w:t>9×12 white construction paper</w:t>
      </w:r>
      <w:r w:rsidRPr="00856480">
        <w:rPr>
          <w:rFonts w:ascii="Arial" w:hAnsi="Arial" w:cs="Arial"/>
          <w:i/>
          <w:iCs/>
          <w:sz w:val="17"/>
          <w:szCs w:val="17"/>
        </w:rPr>
        <w:br/>
        <w:t>pencil</w:t>
      </w:r>
      <w:r w:rsidRPr="00856480">
        <w:rPr>
          <w:rFonts w:ascii="Arial" w:hAnsi="Arial" w:cs="Arial"/>
          <w:i/>
          <w:iCs/>
          <w:sz w:val="17"/>
          <w:szCs w:val="17"/>
        </w:rPr>
        <w:br/>
        <w:t>Magic Rub eraser</w:t>
      </w:r>
      <w:r w:rsidRPr="00856480">
        <w:rPr>
          <w:rFonts w:ascii="Arial" w:hAnsi="Arial" w:cs="Arial"/>
          <w:i/>
          <w:iCs/>
          <w:sz w:val="17"/>
          <w:szCs w:val="17"/>
        </w:rPr>
        <w:br/>
        <w:t>Crayola markers in bright colors</w:t>
      </w:r>
    </w:p>
    <w:p w:rsidR="00856480" w:rsidRPr="00856480" w:rsidRDefault="00856480" w:rsidP="00856480">
      <w:pPr>
        <w:spacing w:before="100" w:beforeAutospacing="1" w:after="100" w:afterAutospacing="1"/>
        <w:rPr>
          <w:rFonts w:ascii="Arial" w:hAnsi="Arial" w:cs="Arial"/>
          <w:i/>
          <w:iCs/>
          <w:sz w:val="17"/>
          <w:szCs w:val="17"/>
        </w:rPr>
      </w:pPr>
      <w:r w:rsidRPr="00856480">
        <w:rPr>
          <w:rFonts w:ascii="Arial" w:hAnsi="Arial" w:cs="Arial"/>
          <w:b/>
          <w:bCs/>
          <w:i/>
          <w:iCs/>
          <w:sz w:val="17"/>
          <w:szCs w:val="17"/>
        </w:rPr>
        <w:t>Directions:</w:t>
      </w:r>
      <w:r w:rsidRPr="00856480">
        <w:rPr>
          <w:rFonts w:ascii="Arial" w:hAnsi="Arial" w:cs="Arial"/>
          <w:i/>
          <w:iCs/>
          <w:sz w:val="17"/>
          <w:szCs w:val="17"/>
        </w:rPr>
        <w:br/>
        <w:t>1. Students may work from a photograph or from life to create their portrait. They may even want to draw Picasso himself!</w:t>
      </w:r>
      <w:r w:rsidRPr="00856480">
        <w:rPr>
          <w:rFonts w:ascii="Arial" w:hAnsi="Arial" w:cs="Arial"/>
          <w:i/>
          <w:iCs/>
          <w:sz w:val="17"/>
          <w:szCs w:val="17"/>
        </w:rPr>
        <w:br/>
        <w:t>2. With pencil, draw a large oval shape, filling most of the paper.</w:t>
      </w:r>
      <w:r w:rsidRPr="00856480">
        <w:rPr>
          <w:rFonts w:ascii="Arial" w:hAnsi="Arial" w:cs="Arial"/>
          <w:i/>
          <w:iCs/>
          <w:sz w:val="17"/>
          <w:szCs w:val="17"/>
        </w:rPr>
        <w:br/>
        <w:t>3. Next draw a curvy line down the middle of your oval, to simulate the shape (forehead, nose, lips and chin) of a profile-view portrait.</w:t>
      </w:r>
      <w:r w:rsidRPr="00856480">
        <w:rPr>
          <w:rFonts w:ascii="Arial" w:hAnsi="Arial" w:cs="Arial"/>
          <w:i/>
          <w:iCs/>
          <w:sz w:val="17"/>
          <w:szCs w:val="17"/>
        </w:rPr>
        <w:br/>
        <w:t>4. Find the lips and draw a sideways “V” shape on both sides, with a line through the middle from corner to corner. You are creating both a profile and front view simultaneously!</w:t>
      </w:r>
      <w:r>
        <w:rPr>
          <w:rFonts w:ascii="Arial" w:hAnsi="Arial" w:cs="Arial"/>
          <w:i/>
          <w:iCs/>
          <w:noProof/>
          <w:color w:val="0000FF"/>
          <w:sz w:val="17"/>
          <w:szCs w:val="17"/>
        </w:rPr>
        <w:drawing>
          <wp:inline distT="0" distB="0" distL="0" distR="0">
            <wp:extent cx="1934845" cy="2539365"/>
            <wp:effectExtent l="0" t="0" r="0" b="635"/>
            <wp:docPr id="3" name="BLOGGER_PHOTO_ID_5345745966300501154" descr="http://1.bp.blogspot.com/_OvkXlKyAmo0/Si_noiTRlKI/AAAAAAAAAnk/_IqcwHiuXAs/s200/IMG_1885.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45745966300501154" descr="http://1.bp.blogspot.com/_OvkXlKyAmo0/Si_noiTRlKI/AAAAAAAAAnk/_IqcwHiuXAs/s200/IMG_1885.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4845" cy="2539365"/>
                    </a:xfrm>
                    <a:prstGeom prst="rect">
                      <a:avLst/>
                    </a:prstGeom>
                    <a:noFill/>
                    <a:ln>
                      <a:noFill/>
                    </a:ln>
                  </pic:spPr>
                </pic:pic>
              </a:graphicData>
            </a:graphic>
          </wp:inline>
        </w:drawing>
      </w:r>
      <w:r w:rsidRPr="00856480">
        <w:rPr>
          <w:rFonts w:ascii="Arial" w:hAnsi="Arial" w:cs="Arial"/>
          <w:i/>
          <w:iCs/>
          <w:sz w:val="17"/>
          <w:szCs w:val="17"/>
        </w:rPr>
        <w:br/>
        <w:t>5. Now add the eyes and outline the shapes for the eyebrows above them. Draw only outlines of shapes – nothing filled in yet!</w:t>
      </w:r>
      <w:r w:rsidRPr="00856480">
        <w:rPr>
          <w:rFonts w:ascii="Arial" w:hAnsi="Arial" w:cs="Arial"/>
          <w:i/>
          <w:iCs/>
          <w:sz w:val="17"/>
          <w:szCs w:val="17"/>
        </w:rPr>
        <w:br/>
        <w:t>6. Draw a simple “C” or “backwards C” to indicate a nostril on the profile side of your drawing.</w:t>
      </w:r>
      <w:r w:rsidRPr="00856480">
        <w:rPr>
          <w:rFonts w:ascii="Arial" w:hAnsi="Arial" w:cs="Arial"/>
          <w:i/>
          <w:iCs/>
          <w:sz w:val="17"/>
          <w:szCs w:val="17"/>
        </w:rPr>
        <w:br/>
        <w:t>7. Add a curved line on both sides of the head for ears and draw the hair as a shape rather than individual lines.</w:t>
      </w:r>
      <w:r w:rsidRPr="00856480">
        <w:rPr>
          <w:rFonts w:ascii="Arial" w:hAnsi="Arial" w:cs="Arial"/>
          <w:i/>
          <w:iCs/>
          <w:sz w:val="17"/>
          <w:szCs w:val="17"/>
        </w:rPr>
        <w:br/>
        <w:t>8. Next, draw a “figure 8” (vertically) over the top of your portrait and a rectangle (horizontally) across it. Use these lines to create interesting shapes within your drawing. Erase any lines that create shapes that are too small to color in.</w:t>
      </w:r>
      <w:r w:rsidRPr="00856480">
        <w:rPr>
          <w:rFonts w:ascii="Arial" w:hAnsi="Arial" w:cs="Arial"/>
          <w:i/>
          <w:iCs/>
          <w:sz w:val="17"/>
          <w:szCs w:val="17"/>
        </w:rPr>
        <w:br/>
        <w:t xml:space="preserve">9. Trace over all your pencil lines with a “fine” black Sharpie, then </w:t>
      </w:r>
      <w:proofErr w:type="gramStart"/>
      <w:r w:rsidRPr="00856480">
        <w:rPr>
          <w:rFonts w:ascii="Arial" w:hAnsi="Arial" w:cs="Arial"/>
          <w:i/>
          <w:iCs/>
          <w:sz w:val="17"/>
          <w:szCs w:val="17"/>
        </w:rPr>
        <w:t>erase</w:t>
      </w:r>
      <w:proofErr w:type="gramEnd"/>
      <w:r w:rsidRPr="00856480">
        <w:rPr>
          <w:rFonts w:ascii="Arial" w:hAnsi="Arial" w:cs="Arial"/>
          <w:i/>
          <w:iCs/>
          <w:sz w:val="17"/>
          <w:szCs w:val="17"/>
        </w:rPr>
        <w:t xml:space="preserve"> any pencil lines that are still showing.</w:t>
      </w:r>
      <w:r w:rsidRPr="00856480">
        <w:rPr>
          <w:rFonts w:ascii="Arial" w:hAnsi="Arial" w:cs="Arial"/>
          <w:i/>
          <w:iCs/>
          <w:sz w:val="17"/>
          <w:szCs w:val="17"/>
        </w:rPr>
        <w:br/>
        <w:t xml:space="preserve">10. Use markers to color each </w:t>
      </w:r>
      <w:proofErr w:type="gramStart"/>
      <w:r w:rsidRPr="00856480">
        <w:rPr>
          <w:rFonts w:ascii="Arial" w:hAnsi="Arial" w:cs="Arial"/>
          <w:i/>
          <w:iCs/>
          <w:sz w:val="17"/>
          <w:szCs w:val="17"/>
        </w:rPr>
        <w:t>shape,</w:t>
      </w:r>
      <w:proofErr w:type="gramEnd"/>
      <w:r w:rsidRPr="00856480">
        <w:rPr>
          <w:rFonts w:ascii="Arial" w:hAnsi="Arial" w:cs="Arial"/>
          <w:i/>
          <w:iCs/>
          <w:sz w:val="17"/>
          <w:szCs w:val="17"/>
        </w:rPr>
        <w:t xml:space="preserve"> with no two shapes that are next to each other colored the same. Use stippling, hatching, cross-hatching, and even scribbling to fill in your shapes!</w:t>
      </w:r>
    </w:p>
    <w:p w:rsidR="00F539EF" w:rsidRDefault="00F539EF">
      <w:bookmarkStart w:id="0" w:name="_GoBack"/>
      <w:bookmarkEnd w:id="0"/>
    </w:p>
    <w:sectPr w:rsidR="00F539EF" w:rsidSect="00F539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480"/>
    <w:rsid w:val="00856480"/>
    <w:rsid w:val="00F53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D7A7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648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480"/>
    <w:rPr>
      <w:rFonts w:ascii="Times" w:hAnsi="Times"/>
      <w:b/>
      <w:bCs/>
      <w:kern w:val="36"/>
      <w:sz w:val="48"/>
      <w:szCs w:val="48"/>
    </w:rPr>
  </w:style>
  <w:style w:type="character" w:customStyle="1" w:styleId="small">
    <w:name w:val="small"/>
    <w:basedOn w:val="DefaultParagraphFont"/>
    <w:rsid w:val="00856480"/>
  </w:style>
  <w:style w:type="character" w:customStyle="1" w:styleId="fn">
    <w:name w:val="fn"/>
    <w:basedOn w:val="DefaultParagraphFont"/>
    <w:rsid w:val="00856480"/>
  </w:style>
  <w:style w:type="character" w:styleId="Hyperlink">
    <w:name w:val="Hyperlink"/>
    <w:basedOn w:val="DefaultParagraphFont"/>
    <w:uiPriority w:val="99"/>
    <w:semiHidden/>
    <w:unhideWhenUsed/>
    <w:rsid w:val="00856480"/>
    <w:rPr>
      <w:color w:val="0000FF"/>
      <w:u w:val="single"/>
    </w:rPr>
  </w:style>
  <w:style w:type="character" w:customStyle="1" w:styleId="categories">
    <w:name w:val="categories"/>
    <w:basedOn w:val="DefaultParagraphFont"/>
    <w:rsid w:val="00856480"/>
  </w:style>
  <w:style w:type="paragraph" w:styleId="NormalWeb">
    <w:name w:val="Normal (Web)"/>
    <w:basedOn w:val="Normal"/>
    <w:uiPriority w:val="99"/>
    <w:semiHidden/>
    <w:unhideWhenUsed/>
    <w:rsid w:val="0085648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564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648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648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480"/>
    <w:rPr>
      <w:rFonts w:ascii="Times" w:hAnsi="Times"/>
      <w:b/>
      <w:bCs/>
      <w:kern w:val="36"/>
      <w:sz w:val="48"/>
      <w:szCs w:val="48"/>
    </w:rPr>
  </w:style>
  <w:style w:type="character" w:customStyle="1" w:styleId="small">
    <w:name w:val="small"/>
    <w:basedOn w:val="DefaultParagraphFont"/>
    <w:rsid w:val="00856480"/>
  </w:style>
  <w:style w:type="character" w:customStyle="1" w:styleId="fn">
    <w:name w:val="fn"/>
    <w:basedOn w:val="DefaultParagraphFont"/>
    <w:rsid w:val="00856480"/>
  </w:style>
  <w:style w:type="character" w:styleId="Hyperlink">
    <w:name w:val="Hyperlink"/>
    <w:basedOn w:val="DefaultParagraphFont"/>
    <w:uiPriority w:val="99"/>
    <w:semiHidden/>
    <w:unhideWhenUsed/>
    <w:rsid w:val="00856480"/>
    <w:rPr>
      <w:color w:val="0000FF"/>
      <w:u w:val="single"/>
    </w:rPr>
  </w:style>
  <w:style w:type="character" w:customStyle="1" w:styleId="categories">
    <w:name w:val="categories"/>
    <w:basedOn w:val="DefaultParagraphFont"/>
    <w:rsid w:val="00856480"/>
  </w:style>
  <w:style w:type="paragraph" w:styleId="NormalWeb">
    <w:name w:val="Normal (Web)"/>
    <w:basedOn w:val="Normal"/>
    <w:uiPriority w:val="99"/>
    <w:semiHidden/>
    <w:unhideWhenUsed/>
    <w:rsid w:val="0085648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564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64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741117">
      <w:bodyDiv w:val="1"/>
      <w:marLeft w:val="0"/>
      <w:marRight w:val="0"/>
      <w:marTop w:val="0"/>
      <w:marBottom w:val="0"/>
      <w:divBdr>
        <w:top w:val="none" w:sz="0" w:space="0" w:color="auto"/>
        <w:left w:val="none" w:sz="0" w:space="0" w:color="auto"/>
        <w:bottom w:val="none" w:sz="0" w:space="0" w:color="auto"/>
        <w:right w:val="none" w:sz="0" w:space="0" w:color="auto"/>
      </w:divBdr>
      <w:divsChild>
        <w:div w:id="1175606313">
          <w:marLeft w:val="0"/>
          <w:marRight w:val="0"/>
          <w:marTop w:val="0"/>
          <w:marBottom w:val="0"/>
          <w:divBdr>
            <w:top w:val="none" w:sz="0" w:space="0" w:color="auto"/>
            <w:left w:val="none" w:sz="0" w:space="0" w:color="auto"/>
            <w:bottom w:val="none" w:sz="0" w:space="0" w:color="auto"/>
            <w:right w:val="none" w:sz="0" w:space="0" w:color="auto"/>
          </w:divBdr>
        </w:div>
        <w:div w:id="11396089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sjuliesartschool.blogspot.com/search/label/Picasso" TargetMode="External"/><Relationship Id="rId12" Type="http://schemas.openxmlformats.org/officeDocument/2006/relationships/hyperlink" Target="http://2.bp.blogspot.com/_OvkXlKyAmo0/Si_wHHfQzGI/AAAAAAAAAn0/mBiPo4oD1Sg/s1600-h/IMG_1884.JPG" TargetMode="External"/><Relationship Id="rId13" Type="http://schemas.openxmlformats.org/officeDocument/2006/relationships/image" Target="media/image2.jpeg"/><Relationship Id="rId14" Type="http://schemas.openxmlformats.org/officeDocument/2006/relationships/hyperlink" Target="http://1.bp.blogspot.com/_OvkXlKyAmo0/Si_noiTRlKI/AAAAAAAAAnk/_IqcwHiuXAs/s1600-h/IMG_1885.JPG" TargetMode="External"/><Relationship Id="rId15" Type="http://schemas.openxmlformats.org/officeDocument/2006/relationships/image" Target="media/image3.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eachkidsart.net/author/Cheryl/" TargetMode="External"/><Relationship Id="rId6" Type="http://schemas.openxmlformats.org/officeDocument/2006/relationships/hyperlink" Target="http://3.bp.blogspot.com/_OvkXlKyAmo0/Si_nxf8AeqI/AAAAAAAAAns/74-WkyZiujE/s1600-h/IMG_1882_2.JPG" TargetMode="External"/><Relationship Id="rId7" Type="http://schemas.openxmlformats.org/officeDocument/2006/relationships/image" Target="media/image1.jpeg"/><Relationship Id="rId8" Type="http://schemas.openxmlformats.org/officeDocument/2006/relationships/hyperlink" Target="http://stores.gopalace.com/teacher-community/" TargetMode="External"/><Relationship Id="rId9" Type="http://schemas.openxmlformats.org/officeDocument/2006/relationships/hyperlink" Target="http://images.google.com/images?q=picasso&amp;oe=utf-8&amp;rls=org.mozilla:en-US:official&amp;client=firefox-a&amp;um=1&amp;ie=UTF-8&amp;ei=OPsvSs79KIqYtAOquPjACA&amp;sa=X&amp;oi=image_result_group&amp;resnum=7&amp;ct=title" TargetMode="External"/><Relationship Id="rId10" Type="http://schemas.openxmlformats.org/officeDocument/2006/relationships/hyperlink" Target="http://msjuliesartschool.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497</Words>
  <Characters>2836</Characters>
  <Application>Microsoft Macintosh Word</Application>
  <DocSecurity>0</DocSecurity>
  <Lines>23</Lines>
  <Paragraphs>6</Paragraphs>
  <ScaleCrop>false</ScaleCrop>
  <Company>Art Quest School of Fine Art</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Brannon</dc:creator>
  <cp:keywords/>
  <dc:description/>
  <cp:lastModifiedBy>Hope Brannon</cp:lastModifiedBy>
  <cp:revision>1</cp:revision>
  <dcterms:created xsi:type="dcterms:W3CDTF">2017-03-20T15:29:00Z</dcterms:created>
  <dcterms:modified xsi:type="dcterms:W3CDTF">2017-03-20T15:29:00Z</dcterms:modified>
</cp:coreProperties>
</file>